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A96" w:rsidRDefault="00BB5815" w:rsidP="00D73AA7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-64.5pt;margin-top:209.25pt;width:764.05pt;height:210pt;z-index:251661312" filled="f" stroked="f">
            <v:textbox style="mso-next-textbox:#_x0000_s1030">
              <w:txbxContent>
                <w:p w:rsidR="00D73AA7" w:rsidRPr="00D73AA7" w:rsidRDefault="00D73AA7" w:rsidP="00D73AA7">
                  <w:pPr>
                    <w:jc w:val="center"/>
                    <w:rPr>
                      <w:rFonts w:ascii="Helvetica" w:hAnsi="Helvetica"/>
                      <w:color w:val="000080"/>
                      <w:sz w:val="24"/>
                      <w:szCs w:val="28"/>
                    </w:rPr>
                  </w:pPr>
                  <w:r w:rsidRPr="00D73AA7">
                    <w:rPr>
                      <w:rFonts w:ascii="Helvetica" w:hAnsi="Helvetica"/>
                      <w:color w:val="000080"/>
                      <w:sz w:val="24"/>
                      <w:szCs w:val="28"/>
                    </w:rPr>
                    <w:t>&lt;</w:t>
                  </w:r>
                  <w:r w:rsidR="00BB5815">
                    <w:rPr>
                      <w:rFonts w:ascii="Helvetica" w:hAnsi="Helvetica"/>
                      <w:color w:val="000080"/>
                      <w:sz w:val="24"/>
                      <w:szCs w:val="28"/>
                    </w:rPr>
                    <w:t xml:space="preserve">THIS </w:t>
                  </w:r>
                  <w:bookmarkStart w:id="0" w:name="_GoBack"/>
                  <w:bookmarkEnd w:id="0"/>
                  <w:r w:rsidRPr="00D73AA7">
                    <w:rPr>
                      <w:rFonts w:ascii="Helvetica" w:hAnsi="Helvetica"/>
                      <w:color w:val="000080"/>
                      <w:sz w:val="24"/>
                      <w:szCs w:val="28"/>
                      <w:highlight w:val="yellow"/>
                    </w:rPr>
                    <w:t>OBJECT</w:t>
                  </w:r>
                  <w:r w:rsidRPr="00D73AA7">
                    <w:rPr>
                      <w:rFonts w:ascii="Helvetica" w:hAnsi="Helvetica"/>
                      <w:color w:val="000080"/>
                      <w:sz w:val="24"/>
                      <w:szCs w:val="28"/>
                    </w:rPr>
                    <w:t xml:space="preserve">&gt; WAS </w:t>
                  </w:r>
                  <w:r w:rsidR="00BB5815">
                    <w:rPr>
                      <w:rFonts w:ascii="Helvetica" w:hAnsi="Helvetica"/>
                      <w:color w:val="000080"/>
                      <w:sz w:val="24"/>
                      <w:szCs w:val="28"/>
                    </w:rPr>
                    <w:t>BUILT</w:t>
                  </w:r>
                  <w:r w:rsidRPr="00D73AA7">
                    <w:rPr>
                      <w:rFonts w:ascii="Helvetica" w:hAnsi="Helvetica"/>
                      <w:color w:val="000080"/>
                      <w:sz w:val="24"/>
                      <w:szCs w:val="28"/>
                    </w:rPr>
                    <w:t xml:space="preserve"> WITH THE FINANCIAL SUPPORT OF THE </w:t>
                  </w:r>
                </w:p>
                <w:p w:rsidR="00D73AA7" w:rsidRPr="00D73AA7" w:rsidRDefault="00D73AA7" w:rsidP="00D73AA7">
                  <w:pPr>
                    <w:jc w:val="center"/>
                    <w:rPr>
                      <w:rFonts w:ascii="Helvetica" w:hAnsi="Helvetica"/>
                      <w:b/>
                      <w:color w:val="000080"/>
                      <w:sz w:val="24"/>
                      <w:szCs w:val="28"/>
                    </w:rPr>
                  </w:pPr>
                  <w:r w:rsidRPr="00D73AA7">
                    <w:rPr>
                      <w:rFonts w:ascii="Helvetica" w:hAnsi="Helvetica"/>
                      <w:b/>
                      <w:color w:val="000080"/>
                      <w:sz w:val="24"/>
                      <w:szCs w:val="28"/>
                    </w:rPr>
                    <w:t xml:space="preserve">EUROPEAN UNION </w:t>
                  </w:r>
                </w:p>
                <w:p w:rsidR="00D73AA7" w:rsidRPr="00D73AA7" w:rsidRDefault="00D73AA7" w:rsidP="00D73AA7">
                  <w:pPr>
                    <w:jc w:val="center"/>
                    <w:rPr>
                      <w:rFonts w:ascii="Helvetica" w:hAnsi="Helvetica"/>
                      <w:color w:val="000080"/>
                      <w:sz w:val="24"/>
                      <w:szCs w:val="28"/>
                    </w:rPr>
                  </w:pPr>
                  <w:r w:rsidRPr="00D73AA7">
                    <w:rPr>
                      <w:rFonts w:ascii="Helvetica" w:hAnsi="Helvetica"/>
                      <w:b/>
                      <w:color w:val="000080"/>
                      <w:sz w:val="24"/>
                      <w:szCs w:val="28"/>
                    </w:rPr>
                    <w:t>GOVERNMENT OF MONTENEGRO</w:t>
                  </w:r>
                  <w:r w:rsidRPr="00D73AA7">
                    <w:rPr>
                      <w:rFonts w:ascii="Helvetica" w:hAnsi="Helvetica"/>
                      <w:color w:val="000080"/>
                      <w:sz w:val="24"/>
                      <w:szCs w:val="28"/>
                    </w:rPr>
                    <w:t xml:space="preserve"> </w:t>
                  </w:r>
                </w:p>
                <w:p w:rsidR="00D73AA7" w:rsidRPr="00D73AA7" w:rsidRDefault="00D73AA7" w:rsidP="00D73AA7">
                  <w:pPr>
                    <w:jc w:val="center"/>
                    <w:rPr>
                      <w:rFonts w:ascii="Helvetica" w:hAnsi="Helvetica"/>
                      <w:b/>
                      <w:color w:val="000080"/>
                      <w:sz w:val="24"/>
                      <w:szCs w:val="28"/>
                    </w:rPr>
                  </w:pPr>
                  <w:r w:rsidRPr="00D73AA7">
                    <w:rPr>
                      <w:rFonts w:ascii="Helvetica" w:hAnsi="Helvetica"/>
                      <w:b/>
                      <w:color w:val="000080"/>
                      <w:sz w:val="24"/>
                      <w:szCs w:val="28"/>
                    </w:rPr>
                    <w:t xml:space="preserve">MUNICIPALITY OF </w:t>
                  </w:r>
                  <w:r>
                    <w:rPr>
                      <w:rFonts w:ascii="Helvetica" w:hAnsi="Helvetica"/>
                      <w:b/>
                      <w:color w:val="000080"/>
                      <w:sz w:val="24"/>
                      <w:szCs w:val="28"/>
                    </w:rPr>
                    <w:t>XX</w:t>
                  </w:r>
                </w:p>
                <w:p w:rsidR="00D73AA7" w:rsidRPr="00BB5815" w:rsidRDefault="00D73AA7" w:rsidP="00D73AA7">
                  <w:pPr>
                    <w:jc w:val="center"/>
                    <w:rPr>
                      <w:rFonts w:ascii="Helvetica" w:hAnsi="Helvetica"/>
                      <w:color w:val="000080"/>
                      <w:sz w:val="24"/>
                      <w:szCs w:val="28"/>
                    </w:rPr>
                  </w:pPr>
                  <w:r w:rsidRPr="00BB5815">
                    <w:rPr>
                      <w:rFonts w:ascii="Helvetica" w:hAnsi="Helvetica"/>
                      <w:color w:val="000080"/>
                      <w:sz w:val="24"/>
                      <w:szCs w:val="28"/>
                    </w:rPr>
                    <w:t>&lt;</w:t>
                  </w:r>
                  <w:r w:rsidRPr="00BB5815">
                    <w:rPr>
                      <w:rFonts w:ascii="Helvetica" w:hAnsi="Helvetica"/>
                      <w:color w:val="000080"/>
                      <w:sz w:val="24"/>
                      <w:szCs w:val="28"/>
                      <w:highlight w:val="yellow"/>
                    </w:rPr>
                    <w:t>OBJEKAT</w:t>
                  </w:r>
                  <w:r w:rsidRPr="00BB5815">
                    <w:rPr>
                      <w:rFonts w:ascii="Helvetica" w:hAnsi="Helvetica"/>
                      <w:color w:val="000080"/>
                      <w:sz w:val="24"/>
                      <w:szCs w:val="28"/>
                    </w:rPr>
                    <w:t xml:space="preserve">&gt; JE IZGRADJEN UZ FINANSIJSKU PODRŠKU </w:t>
                  </w:r>
                </w:p>
                <w:p w:rsidR="00D73AA7" w:rsidRPr="00D73AA7" w:rsidRDefault="00D73AA7" w:rsidP="00D73AA7">
                  <w:pPr>
                    <w:jc w:val="center"/>
                    <w:rPr>
                      <w:rFonts w:ascii="Helvetica" w:hAnsi="Helvetica"/>
                      <w:b/>
                      <w:color w:val="000080"/>
                      <w:sz w:val="24"/>
                      <w:szCs w:val="28"/>
                    </w:rPr>
                  </w:pPr>
                  <w:r w:rsidRPr="00D73AA7">
                    <w:rPr>
                      <w:rFonts w:ascii="Helvetica" w:hAnsi="Helvetica"/>
                      <w:b/>
                      <w:color w:val="000080"/>
                      <w:sz w:val="24"/>
                      <w:szCs w:val="28"/>
                    </w:rPr>
                    <w:t xml:space="preserve">EVROPSKE UNIJE </w:t>
                  </w:r>
                </w:p>
                <w:p w:rsidR="00D73AA7" w:rsidRPr="00D73AA7" w:rsidRDefault="00D73AA7" w:rsidP="00D73AA7">
                  <w:pPr>
                    <w:jc w:val="center"/>
                    <w:rPr>
                      <w:rFonts w:ascii="Helvetica" w:hAnsi="Helvetica"/>
                      <w:color w:val="000080"/>
                      <w:sz w:val="24"/>
                      <w:szCs w:val="28"/>
                    </w:rPr>
                  </w:pPr>
                  <w:r w:rsidRPr="00D73AA7">
                    <w:rPr>
                      <w:rFonts w:ascii="Helvetica" w:hAnsi="Helvetica"/>
                      <w:b/>
                      <w:color w:val="000080"/>
                      <w:sz w:val="24"/>
                      <w:szCs w:val="28"/>
                    </w:rPr>
                    <w:t>VLADE CRNE GORE</w:t>
                  </w:r>
                  <w:r w:rsidRPr="00D73AA7">
                    <w:rPr>
                      <w:rFonts w:ascii="Helvetica" w:hAnsi="Helvetica"/>
                      <w:color w:val="000080"/>
                      <w:sz w:val="24"/>
                      <w:szCs w:val="28"/>
                    </w:rPr>
                    <w:t xml:space="preserve"> </w:t>
                  </w:r>
                </w:p>
                <w:p w:rsidR="00D73AA7" w:rsidRPr="00D73AA7" w:rsidRDefault="00D73AA7" w:rsidP="00D73AA7">
                  <w:pPr>
                    <w:jc w:val="center"/>
                    <w:rPr>
                      <w:rFonts w:ascii="Calibri" w:hAnsi="Calibri"/>
                      <w:color w:val="000080"/>
                      <w:sz w:val="4"/>
                      <w:szCs w:val="64"/>
                    </w:rPr>
                  </w:pPr>
                  <w:r w:rsidRPr="00D73AA7">
                    <w:rPr>
                      <w:rFonts w:ascii="Helvetica" w:hAnsi="Helvetica"/>
                      <w:b/>
                      <w:color w:val="000080"/>
                      <w:sz w:val="26"/>
                      <w:szCs w:val="64"/>
                    </w:rPr>
                    <w:t xml:space="preserve">OPŠTINE </w:t>
                  </w:r>
                  <w:r w:rsidRPr="00D73AA7">
                    <w:rPr>
                      <w:rFonts w:ascii="Helvetica" w:hAnsi="Helvetica"/>
                      <w:b/>
                      <w:color w:val="000080"/>
                      <w:sz w:val="26"/>
                      <w:szCs w:val="64"/>
                      <w:highlight w:val="yellow"/>
                    </w:rPr>
                    <w:t>XX</w:t>
                  </w:r>
                  <w:r w:rsidRPr="00D73AA7">
                    <w:rPr>
                      <w:rFonts w:ascii="Helvetica" w:hAnsi="Helvetica"/>
                      <w:color w:val="000080"/>
                      <w:sz w:val="26"/>
                      <w:szCs w:val="64"/>
                    </w:rPr>
                    <w:t xml:space="preserve"> </w:t>
                  </w:r>
                </w:p>
              </w:txbxContent>
            </v:textbox>
          </v:shape>
        </w:pict>
      </w:r>
      <w:r w:rsidR="00D73AA7">
        <w:rPr>
          <w:noProof/>
          <w:lang w:val="en-GB" w:eastAsia="en-GB"/>
        </w:rPr>
        <w:drawing>
          <wp:inline distT="0" distB="0" distL="0" distR="0">
            <wp:extent cx="3876675" cy="2679849"/>
            <wp:effectExtent l="0" t="0" r="9525" b="0"/>
            <wp:docPr id="1" name="Picture 1" descr="flag_2colors_wa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lag_2colors_wav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2679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3AA7" w:rsidRDefault="00BB5815" w:rsidP="00D73AA7">
      <w:pPr>
        <w:jc w:val="center"/>
      </w:pPr>
      <w:r>
        <w:rPr>
          <w:noProof/>
        </w:rPr>
        <w:pict>
          <v:shape id="_x0000_s1028" type="#_x0000_t202" style="position:absolute;left:0;text-align:left;margin-left:-55.9pt;margin-top:202.2pt;width:744.25pt;height:46.85pt;z-index:251659264" filled="f" stroked="f">
            <v:textbox style="mso-next-textbox:#_x0000_s1028" inset="0,0,0,0">
              <w:txbxContent>
                <w:p w:rsidR="00D73AA7" w:rsidRPr="00545E20" w:rsidRDefault="00D73AA7" w:rsidP="00D73AA7">
                  <w:r>
                    <w:rPr>
                      <w:noProof/>
                      <w:lang w:val="en-GB" w:eastAsia="en-GB"/>
                    </w:rPr>
                    <w:drawing>
                      <wp:inline distT="0" distB="0" distL="0" distR="0">
                        <wp:extent cx="790575" cy="552450"/>
                        <wp:effectExtent l="19050" t="0" r="9525" b="0"/>
                        <wp:docPr id="4" name="Picture 4" descr="flag_2color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flag_2color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90575" cy="5524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                                                                                                             </w:t>
                  </w:r>
                  <w:r>
                    <w:rPr>
                      <w:noProof/>
                      <w:lang w:val="en-GB" w:eastAsia="en-GB"/>
                    </w:rPr>
                    <w:drawing>
                      <wp:inline distT="0" distB="0" distL="0" distR="0">
                        <wp:extent cx="504825" cy="581025"/>
                        <wp:effectExtent l="19050" t="0" r="9525" b="0"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4825" cy="5810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                                      </w:t>
                  </w:r>
                  <w:r>
                    <w:rPr>
                      <w:rFonts w:ascii="Helvetica" w:hAnsi="Helvetica"/>
                      <w:color w:val="000080"/>
                      <w:sz w:val="36"/>
                    </w:rPr>
                    <w:t xml:space="preserve">    </w:t>
                  </w:r>
                  <w:r>
                    <w:rPr>
                      <w:rFonts w:ascii="Helvetica" w:hAnsi="Helvetica"/>
                      <w:b/>
                      <w:color w:val="000080"/>
                      <w:sz w:val="64"/>
                      <w:szCs w:val="64"/>
                    </w:rPr>
                    <w:t xml:space="preserve">                 </w:t>
                  </w:r>
                  <w:r w:rsidRPr="005A5E48">
                    <w:rPr>
                      <w:rFonts w:ascii="Helvetica" w:hAnsi="Helvetica"/>
                      <w:noProof/>
                      <w:color w:val="000080"/>
                      <w:sz w:val="36"/>
                      <w:highlight w:val="yellow"/>
                    </w:rPr>
                    <w:t>&lt;</w:t>
                  </w:r>
                  <w:r w:rsidRPr="00D73AA7">
                    <w:rPr>
                      <w:rFonts w:ascii="Helvetica" w:hAnsi="Helvetica"/>
                      <w:noProof/>
                      <w:color w:val="000080"/>
                      <w:sz w:val="24"/>
                      <w:highlight w:val="yellow"/>
                    </w:rPr>
                    <w:t>LOGO</w:t>
                  </w:r>
                  <w:r w:rsidRPr="005A5E48">
                    <w:rPr>
                      <w:rFonts w:ascii="Helvetica" w:hAnsi="Helvetica"/>
                      <w:noProof/>
                      <w:color w:val="000080"/>
                      <w:sz w:val="36"/>
                      <w:highlight w:val="yellow"/>
                    </w:rPr>
                    <w:t>&gt;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29" style="position:absolute;left:0;text-align:left;z-index:251660288" from="-51.4pt,249.05pt" to="692.85pt,249.05pt" strokecolor="navy" strokeweight="2pt"/>
        </w:pict>
      </w:r>
      <w:r>
        <w:rPr>
          <w:noProof/>
        </w:rPr>
        <w:pict>
          <v:shape id="_x0000_s1026" type="#_x0000_t202" style="position:absolute;left:0;text-align:left;margin-left:-51.4pt;margin-top:249.05pt;width:718.9pt;height:58.5pt;z-index:251658240" filled="f" stroked="f">
            <v:textbox style="mso-next-textbox:#_x0000_s1026" inset="0,1mm,0,0">
              <w:txbxContent>
                <w:p w:rsidR="00D73AA7" w:rsidRPr="00D73AA7" w:rsidRDefault="00D73AA7" w:rsidP="00D73AA7">
                  <w:pPr>
                    <w:rPr>
                      <w:rFonts w:ascii="Helvetica" w:hAnsi="Helvetica"/>
                      <w:color w:val="000080"/>
                      <w:sz w:val="24"/>
                    </w:rPr>
                  </w:pPr>
                  <w:r>
                    <w:rPr>
                      <w:rFonts w:ascii="Helvetica" w:hAnsi="Helvetica"/>
                      <w:color w:val="000080"/>
                      <w:sz w:val="36"/>
                    </w:rPr>
                    <w:t xml:space="preserve"> </w:t>
                  </w:r>
                  <w:r w:rsidRPr="00D73AA7">
                    <w:rPr>
                      <w:rFonts w:ascii="Helvetica" w:hAnsi="Helvetica"/>
                      <w:color w:val="000080"/>
                      <w:sz w:val="24"/>
                    </w:rPr>
                    <w:t xml:space="preserve">European Union                               </w:t>
                  </w:r>
                  <w:r>
                    <w:rPr>
                      <w:rFonts w:ascii="Helvetica" w:hAnsi="Helvetica"/>
                      <w:color w:val="000080"/>
                      <w:sz w:val="24"/>
                    </w:rPr>
                    <w:t xml:space="preserve">                      </w:t>
                  </w:r>
                  <w:r w:rsidRPr="00D73AA7">
                    <w:rPr>
                      <w:rFonts w:ascii="Helvetica" w:hAnsi="Helvetica"/>
                      <w:color w:val="000080"/>
                      <w:sz w:val="24"/>
                    </w:rPr>
                    <w:t xml:space="preserve">Government of Montenegro                            </w:t>
                  </w:r>
                  <w:r>
                    <w:rPr>
                      <w:rFonts w:ascii="Helvetica" w:hAnsi="Helvetica"/>
                      <w:color w:val="000080"/>
                      <w:sz w:val="24"/>
                    </w:rPr>
                    <w:t xml:space="preserve">                     </w:t>
                  </w:r>
                  <w:r w:rsidRPr="00D73AA7">
                    <w:rPr>
                      <w:rFonts w:ascii="Helvetica" w:hAnsi="Helvetica"/>
                      <w:color w:val="000080"/>
                      <w:sz w:val="24"/>
                    </w:rPr>
                    <w:t xml:space="preserve">  Municipality of &lt;</w:t>
                  </w:r>
                  <w:r w:rsidRPr="00D73AA7">
                    <w:rPr>
                      <w:rFonts w:ascii="Helvetica" w:hAnsi="Helvetica"/>
                      <w:color w:val="000080"/>
                      <w:sz w:val="24"/>
                      <w:highlight w:val="yellow"/>
                    </w:rPr>
                    <w:t>insert</w:t>
                  </w:r>
                  <w:r w:rsidRPr="00D73AA7">
                    <w:rPr>
                      <w:rFonts w:ascii="Helvetica" w:hAnsi="Helvetica"/>
                      <w:color w:val="000080"/>
                      <w:sz w:val="24"/>
                    </w:rPr>
                    <w:t>&gt;</w:t>
                  </w:r>
                </w:p>
                <w:p w:rsidR="00D73AA7" w:rsidRPr="00D73AA7" w:rsidRDefault="00D73AA7" w:rsidP="00D73AA7">
                  <w:pPr>
                    <w:rPr>
                      <w:rFonts w:ascii="Helvetica" w:hAnsi="Helvetica"/>
                      <w:color w:val="000080"/>
                      <w:sz w:val="24"/>
                    </w:rPr>
                  </w:pPr>
                  <w:r>
                    <w:rPr>
                      <w:rFonts w:ascii="Helvetica" w:hAnsi="Helvetica"/>
                      <w:color w:val="000080"/>
                      <w:sz w:val="24"/>
                    </w:rPr>
                    <w:t xml:space="preserve">  </w:t>
                  </w:r>
                  <w:proofErr w:type="spellStart"/>
                  <w:r w:rsidRPr="00D73AA7">
                    <w:rPr>
                      <w:rFonts w:ascii="Helvetica" w:hAnsi="Helvetica"/>
                      <w:color w:val="000080"/>
                      <w:sz w:val="24"/>
                    </w:rPr>
                    <w:t>Evropska</w:t>
                  </w:r>
                  <w:proofErr w:type="spellEnd"/>
                  <w:r w:rsidRPr="00D73AA7">
                    <w:rPr>
                      <w:rFonts w:ascii="Helvetica" w:hAnsi="Helvetica"/>
                      <w:color w:val="000080"/>
                      <w:sz w:val="24"/>
                    </w:rPr>
                    <w:t xml:space="preserve"> </w:t>
                  </w:r>
                  <w:proofErr w:type="spellStart"/>
                  <w:r w:rsidRPr="00D73AA7">
                    <w:rPr>
                      <w:rFonts w:ascii="Helvetica" w:hAnsi="Helvetica"/>
                      <w:color w:val="000080"/>
                      <w:sz w:val="24"/>
                    </w:rPr>
                    <w:t>unija</w:t>
                  </w:r>
                  <w:proofErr w:type="spellEnd"/>
                  <w:r w:rsidRPr="00D73AA7">
                    <w:rPr>
                      <w:rFonts w:ascii="Helvetica" w:hAnsi="Helvetica"/>
                      <w:color w:val="000080"/>
                      <w:sz w:val="24"/>
                    </w:rPr>
                    <w:t xml:space="preserve">                                            </w:t>
                  </w:r>
                  <w:r>
                    <w:rPr>
                      <w:rFonts w:ascii="Helvetica" w:hAnsi="Helvetica"/>
                      <w:color w:val="000080"/>
                      <w:sz w:val="24"/>
                    </w:rPr>
                    <w:t xml:space="preserve">                     </w:t>
                  </w:r>
                  <w:proofErr w:type="spellStart"/>
                  <w:r w:rsidRPr="00D73AA7">
                    <w:rPr>
                      <w:rFonts w:ascii="Helvetica" w:hAnsi="Helvetica"/>
                      <w:color w:val="000080"/>
                      <w:sz w:val="24"/>
                    </w:rPr>
                    <w:t>Vlada</w:t>
                  </w:r>
                  <w:proofErr w:type="spellEnd"/>
                  <w:r w:rsidRPr="00D73AA7">
                    <w:rPr>
                      <w:rFonts w:ascii="Helvetica" w:hAnsi="Helvetica"/>
                      <w:color w:val="000080"/>
                      <w:sz w:val="24"/>
                    </w:rPr>
                    <w:t xml:space="preserve"> </w:t>
                  </w:r>
                  <w:proofErr w:type="spellStart"/>
                  <w:r w:rsidRPr="00D73AA7">
                    <w:rPr>
                      <w:rFonts w:ascii="Helvetica" w:hAnsi="Helvetica"/>
                      <w:color w:val="000080"/>
                      <w:sz w:val="24"/>
                    </w:rPr>
                    <w:t>Crne</w:t>
                  </w:r>
                  <w:proofErr w:type="spellEnd"/>
                  <w:r w:rsidRPr="00D73AA7">
                    <w:rPr>
                      <w:rFonts w:ascii="Helvetica" w:hAnsi="Helvetica"/>
                      <w:color w:val="000080"/>
                      <w:sz w:val="24"/>
                    </w:rPr>
                    <w:t xml:space="preserve"> Gore                                          </w:t>
                  </w:r>
                  <w:r>
                    <w:rPr>
                      <w:rFonts w:ascii="Helvetica" w:hAnsi="Helvetica"/>
                      <w:color w:val="000080"/>
                      <w:sz w:val="24"/>
                    </w:rPr>
                    <w:t xml:space="preserve">                     </w:t>
                  </w:r>
                  <w:proofErr w:type="spellStart"/>
                  <w:r w:rsidRPr="00D73AA7">
                    <w:rPr>
                      <w:rFonts w:ascii="Helvetica" w:hAnsi="Helvetica"/>
                      <w:color w:val="000080"/>
                      <w:sz w:val="24"/>
                    </w:rPr>
                    <w:t>Opština</w:t>
                  </w:r>
                  <w:proofErr w:type="spellEnd"/>
                  <w:r w:rsidRPr="00D73AA7">
                    <w:rPr>
                      <w:rFonts w:ascii="Helvetica" w:hAnsi="Helvetica"/>
                      <w:color w:val="000080"/>
                      <w:sz w:val="24"/>
                    </w:rPr>
                    <w:t xml:space="preserve"> &lt;</w:t>
                  </w:r>
                  <w:proofErr w:type="spellStart"/>
                  <w:r w:rsidRPr="00D73AA7">
                    <w:rPr>
                      <w:rFonts w:ascii="Helvetica" w:hAnsi="Helvetica"/>
                      <w:color w:val="000080"/>
                      <w:sz w:val="24"/>
                      <w:highlight w:val="yellow"/>
                    </w:rPr>
                    <w:t>unijeti</w:t>
                  </w:r>
                  <w:proofErr w:type="spellEnd"/>
                  <w:r w:rsidRPr="00D73AA7">
                    <w:rPr>
                      <w:rFonts w:ascii="Helvetica" w:hAnsi="Helvetica"/>
                      <w:color w:val="000080"/>
                      <w:sz w:val="24"/>
                    </w:rPr>
                    <w:t>&gt;</w:t>
                  </w:r>
                </w:p>
                <w:p w:rsidR="00D73AA7" w:rsidRPr="00015A44" w:rsidRDefault="00D73AA7" w:rsidP="00D73AA7">
                  <w:pPr>
                    <w:jc w:val="center"/>
                    <w:rPr>
                      <w:rFonts w:ascii="Helvetica" w:hAnsi="Helvetica"/>
                      <w:color w:val="000080"/>
                      <w:sz w:val="36"/>
                    </w:rPr>
                  </w:pPr>
                </w:p>
              </w:txbxContent>
            </v:textbox>
          </v:shape>
        </w:pict>
      </w:r>
    </w:p>
    <w:sectPr w:rsidR="00D73AA7" w:rsidSect="00D73AA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73AA7"/>
    <w:rsid w:val="002112E8"/>
    <w:rsid w:val="007734E7"/>
    <w:rsid w:val="00B243D0"/>
    <w:rsid w:val="00BB5815"/>
    <w:rsid w:val="00D73AA7"/>
    <w:rsid w:val="00FA733C"/>
    <w:rsid w:val="00FE4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A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3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3A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fabrika znanja</dc:creator>
  <cp:lastModifiedBy>Drago, Fabio</cp:lastModifiedBy>
  <cp:revision>4</cp:revision>
  <dcterms:created xsi:type="dcterms:W3CDTF">2014-01-22T10:09:00Z</dcterms:created>
  <dcterms:modified xsi:type="dcterms:W3CDTF">2014-11-30T13:27:00Z</dcterms:modified>
</cp:coreProperties>
</file>